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F93312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C4D11">
        <w:rPr>
          <w:rFonts w:ascii="Times New Roman" w:hAnsi="Times New Roman" w:cs="Times New Roman"/>
          <w:spacing w:val="-1"/>
          <w:sz w:val="28"/>
          <w:szCs w:val="28"/>
        </w:rPr>
        <w:t>4</w:t>
      </w:r>
      <w:bookmarkStart w:id="0" w:name="_GoBack"/>
      <w:bookmarkEnd w:id="0"/>
      <w:r w:rsidR="007E68B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3312">
        <w:rPr>
          <w:rFonts w:ascii="Times New Roman" w:hAnsi="Times New Roman" w:cs="Times New Roman"/>
          <w:spacing w:val="-1"/>
          <w:sz w:val="28"/>
          <w:szCs w:val="28"/>
        </w:rPr>
        <w:t>24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750085" w:rsidRPr="00750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68B7" w:rsidRP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EB3BE3" w:rsidRPr="00A20BD9" w:rsidRDefault="00EB3BE3" w:rsidP="000A2635">
      <w:pPr>
        <w:pStyle w:val="a3"/>
        <w:jc w:val="center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br w:type="page"/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A20BD9" w:rsidRDefault="00EB3BE3" w:rsidP="00750085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</w:t>
      </w:r>
    </w:p>
    <w:p w:rsidR="00EB3BE3" w:rsidRPr="00750085" w:rsidRDefault="00EB3BE3" w:rsidP="0093715C">
      <w:pPr>
        <w:pStyle w:val="a3"/>
        <w:numPr>
          <w:ilvl w:val="1"/>
          <w:numId w:val="4"/>
        </w:numPr>
        <w:ind w:left="0"/>
        <w:rPr>
          <w:sz w:val="28"/>
          <w:szCs w:val="28"/>
        </w:rPr>
      </w:pPr>
      <w:r w:rsidRPr="00A20BD9">
        <w:rPr>
          <w:sz w:val="28"/>
          <w:szCs w:val="28"/>
        </w:rPr>
        <w:t xml:space="preserve">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>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750085" w:rsidRPr="00A20BD9" w:rsidRDefault="00750085" w:rsidP="00750085">
      <w:pPr>
        <w:pStyle w:val="a3"/>
        <w:rPr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 </w:t>
      </w: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74" w:rsidRPr="00736F74" w:rsidRDefault="00F00479" w:rsidP="00F004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F74" w:rsidRPr="00736F74" w:rsidRDefault="00736F74" w:rsidP="00736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от  __.__.201</w:t>
      </w:r>
      <w:r w:rsidR="00F93312">
        <w:rPr>
          <w:rFonts w:ascii="Times New Roman" w:hAnsi="Times New Roman" w:cs="Times New Roman"/>
          <w:sz w:val="28"/>
          <w:szCs w:val="28"/>
        </w:rPr>
        <w:t>4</w:t>
      </w:r>
      <w:r w:rsidRPr="0073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__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12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О внесении </w:t>
      </w:r>
      <w:r w:rsidR="008B580D">
        <w:rPr>
          <w:szCs w:val="28"/>
        </w:rPr>
        <w:t xml:space="preserve">изменений </w:t>
      </w:r>
      <w:r w:rsidRPr="00736F74">
        <w:rPr>
          <w:szCs w:val="28"/>
        </w:rPr>
        <w:t>в Устав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Pr="007E68B7" w:rsidRDefault="007E68B7" w:rsidP="007E68B7"/>
    <w:p w:rsidR="008B580D" w:rsidRPr="008B580D" w:rsidRDefault="008B580D" w:rsidP="008B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тствии с Федеральными законами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-ФЗ «О  внесении изменений в отдельные законодательные акты Российской Федерации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участия граждан в охране общественного порядка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», от 28 декабря 2013 года № 4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>от 23 июня 2014 года</w:t>
      </w:r>
      <w:proofErr w:type="gramEnd"/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74" w:rsidRDefault="008B580D" w:rsidP="00736F7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решением  Совета депутатов от 22.11.2010 № 26, от 26.03.2012 № 11, от 28.06.2012 № 22, от  02.11.2012 № 29, от 05.02.2013 № 02, от 13.11.2013 № 06</w:t>
      </w:r>
      <w:r>
        <w:rPr>
          <w:rFonts w:ascii="Times New Roman" w:eastAsia="Times New Roman" w:hAnsi="Times New Roman" w:cs="Times New Roman"/>
          <w:sz w:val="28"/>
          <w:szCs w:val="28"/>
        </w:rPr>
        <w:t>, от 05.02.2014 № 02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>, от 27.05.2014     № 13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), следующие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1507B" w:rsidRPr="00F1507B" w:rsidRDefault="00F1507B" w:rsidP="00F1507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9D0" w:rsidRPr="007E29D0" w:rsidRDefault="007E29D0" w:rsidP="007E29D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1 статьи 3 изложить в следующей редакции:</w:t>
      </w:r>
    </w:p>
    <w:p w:rsidR="007E29D0" w:rsidRPr="007E29D0" w:rsidRDefault="007E29D0" w:rsidP="007E2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9D0">
        <w:rPr>
          <w:rFonts w:ascii="Times New Roman" w:hAnsi="Times New Roman" w:cs="Times New Roman"/>
          <w:bCs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7E29D0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29D0" w:rsidRPr="007E29D0" w:rsidRDefault="007E29D0" w:rsidP="007E29D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9D0">
        <w:rPr>
          <w:rFonts w:ascii="Times New Roman" w:hAnsi="Times New Roman" w:cs="Times New Roman"/>
          <w:sz w:val="28"/>
          <w:szCs w:val="28"/>
        </w:rPr>
        <w:t xml:space="preserve">Пункт 22 части 1 статьи 3 изложить в следующей редакции: </w:t>
      </w:r>
    </w:p>
    <w:p w:rsidR="007E29D0" w:rsidRPr="00DE1C72" w:rsidRDefault="007E29D0" w:rsidP="007E29D0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C7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sz w:val="28"/>
          <w:szCs w:val="28"/>
        </w:rPr>
        <w:t>22)</w:t>
      </w:r>
      <w:r w:rsidRPr="00DE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E1C72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DE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F74" w:rsidRPr="007E29D0" w:rsidRDefault="00F1507B" w:rsidP="007E29D0">
      <w:pPr>
        <w:pStyle w:val="a5"/>
        <w:numPr>
          <w:ilvl w:val="1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29D0">
        <w:rPr>
          <w:rFonts w:ascii="Times New Roman" w:hAnsi="Times New Roman" w:cs="Times New Roman"/>
          <w:sz w:val="28"/>
          <w:szCs w:val="28"/>
        </w:rPr>
        <w:t>Пункт 32 части 1 статьи 3 изложить в следующей редакции</w:t>
      </w:r>
      <w:r w:rsidR="00A26ED8" w:rsidRPr="007E2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ED8" w:rsidRDefault="00A26ED8" w:rsidP="007E29D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C72">
        <w:rPr>
          <w:rFonts w:ascii="Times New Roman" w:hAnsi="Times New Roman" w:cs="Times New Roman"/>
          <w:sz w:val="28"/>
          <w:szCs w:val="28"/>
        </w:rPr>
        <w:t>32</w:t>
      </w:r>
      <w:r w:rsidR="007E29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72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="00DB5479">
        <w:rPr>
          <w:rFonts w:ascii="Times New Roman" w:hAnsi="Times New Roman" w:cs="Times New Roman"/>
          <w:sz w:val="28"/>
          <w:szCs w:val="28"/>
        </w:rPr>
        <w:t>»</w:t>
      </w:r>
      <w:r w:rsidR="007E29D0">
        <w:rPr>
          <w:rFonts w:ascii="Times New Roman" w:hAnsi="Times New Roman" w:cs="Times New Roman"/>
          <w:sz w:val="28"/>
          <w:szCs w:val="28"/>
        </w:rPr>
        <w:t>.</w:t>
      </w:r>
    </w:p>
    <w:p w:rsidR="00736F74" w:rsidRPr="00736F74" w:rsidRDefault="00C366BC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</w:t>
      </w:r>
      <w:r w:rsidR="00D02E80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</w:t>
      </w:r>
      <w:r w:rsidR="006833DC">
        <w:rPr>
          <w:rFonts w:ascii="Times New Roman" w:hAnsi="Times New Roman" w:cs="Times New Roman"/>
          <w:sz w:val="28"/>
          <w:szCs w:val="28"/>
        </w:rPr>
        <w:t xml:space="preserve">РФ </w:t>
      </w:r>
      <w:r w:rsidR="00D02E80">
        <w:rPr>
          <w:rFonts w:ascii="Times New Roman" w:hAnsi="Times New Roman" w:cs="Times New Roman"/>
          <w:sz w:val="28"/>
          <w:szCs w:val="28"/>
        </w:rPr>
        <w:t>по Х</w:t>
      </w:r>
      <w:r w:rsidR="006833DC">
        <w:rPr>
          <w:rFonts w:ascii="Times New Roman" w:hAnsi="Times New Roman" w:cs="Times New Roman"/>
          <w:sz w:val="28"/>
          <w:szCs w:val="28"/>
        </w:rPr>
        <w:t>анты-</w:t>
      </w:r>
      <w:r w:rsidR="00D02E80">
        <w:rPr>
          <w:rFonts w:ascii="Times New Roman" w:hAnsi="Times New Roman" w:cs="Times New Roman"/>
          <w:sz w:val="28"/>
          <w:szCs w:val="28"/>
        </w:rPr>
        <w:t>М</w:t>
      </w:r>
      <w:r w:rsidR="006833DC">
        <w:rPr>
          <w:rFonts w:ascii="Times New Roman" w:hAnsi="Times New Roman" w:cs="Times New Roman"/>
          <w:sz w:val="28"/>
          <w:szCs w:val="28"/>
        </w:rPr>
        <w:t>ансийскому автономному округу-</w:t>
      </w:r>
      <w:r w:rsidR="00D02E80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736F74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63CC5" w:rsidRDefault="00C366BC" w:rsidP="00D02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36F74" w:rsidRPr="00736F74" w:rsidRDefault="00C366BC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F74"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18199D"/>
    <w:rsid w:val="001C0519"/>
    <w:rsid w:val="001C6A65"/>
    <w:rsid w:val="00223162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A071C6"/>
    <w:rsid w:val="00A20BD9"/>
    <w:rsid w:val="00A24B2A"/>
    <w:rsid w:val="00A26ED8"/>
    <w:rsid w:val="00A3506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2012-12-25T09:50:00Z</cp:lastPrinted>
  <dcterms:created xsi:type="dcterms:W3CDTF">2014-08-14T06:50:00Z</dcterms:created>
  <dcterms:modified xsi:type="dcterms:W3CDTF">2014-08-14T09:02:00Z</dcterms:modified>
</cp:coreProperties>
</file>